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545" w:rsidRPr="008E4346" w:rsidRDefault="00461545" w:rsidP="00461545">
      <w:pPr>
        <w:rPr>
          <w:rFonts w:asciiTheme="majorHAnsi" w:eastAsia="Times New Roman" w:hAnsiTheme="majorHAnsi" w:cs="Helvetica"/>
          <w:color w:val="000000"/>
          <w:sz w:val="24"/>
          <w:szCs w:val="24"/>
        </w:rPr>
      </w:pPr>
      <w:r w:rsidRPr="008E4346">
        <w:rPr>
          <w:rFonts w:asciiTheme="majorHAnsi" w:eastAsia="Times New Roman" w:hAnsiTheme="majorHAnsi" w:cs="Helvetica"/>
          <w:color w:val="000000"/>
          <w:sz w:val="24"/>
          <w:szCs w:val="24"/>
        </w:rPr>
        <w:t>Review of Harrisburg Gay Men’s Chorus Financial Statement</w:t>
      </w:r>
    </w:p>
    <w:p w:rsidR="00461545" w:rsidRPr="008E4346" w:rsidRDefault="00461545" w:rsidP="00461545">
      <w:pPr>
        <w:rPr>
          <w:rFonts w:asciiTheme="majorHAnsi" w:eastAsia="Times New Roman" w:hAnsiTheme="majorHAnsi" w:cs="Helvetica"/>
          <w:color w:val="000000"/>
          <w:sz w:val="24"/>
          <w:szCs w:val="24"/>
        </w:rPr>
      </w:pPr>
      <w:r w:rsidRPr="008E4346">
        <w:rPr>
          <w:rFonts w:asciiTheme="majorHAnsi" w:eastAsia="Times New Roman" w:hAnsiTheme="majorHAnsi" w:cs="Helvetica"/>
          <w:color w:val="000000"/>
          <w:sz w:val="24"/>
          <w:szCs w:val="24"/>
        </w:rPr>
        <w:t>Period:  1/1/201</w:t>
      </w:r>
      <w:r w:rsidR="005C5643">
        <w:rPr>
          <w:rFonts w:asciiTheme="majorHAnsi" w:eastAsia="Times New Roman" w:hAnsiTheme="majorHAnsi" w:cs="Helvetica"/>
          <w:color w:val="000000"/>
          <w:sz w:val="24"/>
          <w:szCs w:val="24"/>
        </w:rPr>
        <w:t>5</w:t>
      </w:r>
      <w:r>
        <w:rPr>
          <w:rFonts w:asciiTheme="majorHAnsi" w:eastAsia="Times New Roman" w:hAnsiTheme="majorHAnsi" w:cs="Helvetica"/>
          <w:color w:val="000000"/>
          <w:sz w:val="24"/>
          <w:szCs w:val="24"/>
        </w:rPr>
        <w:t xml:space="preserve"> </w:t>
      </w:r>
      <w:r w:rsidRPr="008E4346">
        <w:rPr>
          <w:rFonts w:asciiTheme="majorHAnsi" w:eastAsia="Times New Roman" w:hAnsiTheme="majorHAnsi" w:cs="Helvetica"/>
          <w:color w:val="000000"/>
          <w:sz w:val="24"/>
          <w:szCs w:val="24"/>
        </w:rPr>
        <w:t>to 12/31/201</w:t>
      </w:r>
      <w:r w:rsidR="005C5643">
        <w:rPr>
          <w:rFonts w:asciiTheme="majorHAnsi" w:eastAsia="Times New Roman" w:hAnsiTheme="majorHAnsi" w:cs="Helvetica"/>
          <w:color w:val="000000"/>
          <w:sz w:val="24"/>
          <w:szCs w:val="24"/>
        </w:rPr>
        <w:t>5</w:t>
      </w:r>
    </w:p>
    <w:p w:rsidR="00461545" w:rsidRPr="008E4346" w:rsidRDefault="00461545" w:rsidP="00461545">
      <w:pPr>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5</w:t>
      </w:r>
      <w:r w:rsidRPr="008E4346">
        <w:rPr>
          <w:rFonts w:asciiTheme="majorHAnsi" w:eastAsia="Times New Roman" w:hAnsiTheme="majorHAnsi" w:cs="Helvetica"/>
          <w:color w:val="000000"/>
          <w:sz w:val="24"/>
          <w:szCs w:val="24"/>
        </w:rPr>
        <w:t>/</w:t>
      </w:r>
      <w:r w:rsidR="007320F1">
        <w:rPr>
          <w:rFonts w:asciiTheme="majorHAnsi" w:eastAsia="Times New Roman" w:hAnsiTheme="majorHAnsi" w:cs="Helvetica"/>
          <w:color w:val="000000"/>
          <w:sz w:val="24"/>
          <w:szCs w:val="24"/>
        </w:rPr>
        <w:t>19</w:t>
      </w:r>
      <w:r w:rsidRPr="008E4346">
        <w:rPr>
          <w:rFonts w:asciiTheme="majorHAnsi" w:eastAsia="Times New Roman" w:hAnsiTheme="majorHAnsi" w:cs="Helvetica"/>
          <w:color w:val="000000"/>
          <w:sz w:val="24"/>
          <w:szCs w:val="24"/>
        </w:rPr>
        <w:t>/201</w:t>
      </w:r>
      <w:r w:rsidR="007320F1">
        <w:rPr>
          <w:rFonts w:asciiTheme="majorHAnsi" w:eastAsia="Times New Roman" w:hAnsiTheme="majorHAnsi" w:cs="Helvetica"/>
          <w:color w:val="000000"/>
          <w:sz w:val="24"/>
          <w:szCs w:val="24"/>
        </w:rPr>
        <w:t>6</w:t>
      </w:r>
    </w:p>
    <w:p w:rsidR="00461545" w:rsidRPr="008E4346" w:rsidRDefault="00461545" w:rsidP="00461545">
      <w:pPr>
        <w:rPr>
          <w:rFonts w:asciiTheme="majorHAnsi" w:eastAsia="Times New Roman" w:hAnsiTheme="majorHAnsi" w:cs="Helvetica"/>
          <w:color w:val="000000"/>
          <w:sz w:val="24"/>
          <w:szCs w:val="24"/>
        </w:rPr>
      </w:pPr>
      <w:r w:rsidRPr="008E4346">
        <w:rPr>
          <w:rFonts w:asciiTheme="majorHAnsi" w:eastAsia="Times New Roman" w:hAnsiTheme="majorHAnsi" w:cs="Helvetica"/>
          <w:color w:val="000000"/>
          <w:sz w:val="24"/>
          <w:szCs w:val="24"/>
        </w:rPr>
        <w:t> </w:t>
      </w:r>
    </w:p>
    <w:p w:rsidR="00461545" w:rsidRPr="008E4346" w:rsidRDefault="00461545" w:rsidP="00461545">
      <w:pPr>
        <w:rPr>
          <w:rFonts w:asciiTheme="majorHAnsi" w:eastAsia="Times New Roman" w:hAnsiTheme="majorHAnsi" w:cs="Helvetica"/>
          <w:color w:val="000000"/>
          <w:sz w:val="24"/>
          <w:szCs w:val="24"/>
        </w:rPr>
      </w:pPr>
      <w:r w:rsidRPr="008E4346">
        <w:rPr>
          <w:rFonts w:asciiTheme="majorHAnsi" w:eastAsia="Times New Roman" w:hAnsiTheme="majorHAnsi" w:cs="Helvetica"/>
          <w:b/>
          <w:bCs/>
          <w:color w:val="000000"/>
          <w:sz w:val="24"/>
          <w:szCs w:val="24"/>
          <w:u w:val="single"/>
        </w:rPr>
        <w:t>Overview:</w:t>
      </w:r>
    </w:p>
    <w:p w:rsidR="00461545" w:rsidRPr="008E4346" w:rsidRDefault="00461545" w:rsidP="00461545">
      <w:pPr>
        <w:rPr>
          <w:rFonts w:asciiTheme="majorHAnsi" w:eastAsia="Times New Roman" w:hAnsiTheme="majorHAnsi" w:cs="Helvetica"/>
          <w:color w:val="000000"/>
          <w:sz w:val="24"/>
          <w:szCs w:val="24"/>
        </w:rPr>
      </w:pPr>
      <w:r w:rsidRPr="008E4346">
        <w:rPr>
          <w:rFonts w:asciiTheme="majorHAnsi" w:eastAsia="Times New Roman" w:hAnsiTheme="majorHAnsi" w:cs="Helvetica"/>
          <w:color w:val="000000"/>
          <w:sz w:val="24"/>
          <w:szCs w:val="24"/>
        </w:rPr>
        <w:t> </w:t>
      </w:r>
    </w:p>
    <w:p w:rsidR="00B57B62" w:rsidRDefault="00461545" w:rsidP="00461545">
      <w:pPr>
        <w:rPr>
          <w:rFonts w:ascii="Cambria" w:eastAsia="Times New Roman" w:hAnsi="Cambria" w:cs="Helvetica"/>
          <w:color w:val="000000"/>
          <w:sz w:val="24"/>
          <w:szCs w:val="24"/>
        </w:rPr>
      </w:pPr>
      <w:r w:rsidRPr="00322E83">
        <w:rPr>
          <w:rFonts w:ascii="Cambria" w:eastAsia="Times New Roman" w:hAnsi="Cambria" w:cs="Helvetica"/>
          <w:color w:val="000000"/>
          <w:sz w:val="24"/>
          <w:szCs w:val="24"/>
        </w:rPr>
        <w:t>Overall, documentation for calendar y</w:t>
      </w:r>
      <w:bookmarkStart w:id="0" w:name="_GoBack"/>
      <w:bookmarkEnd w:id="0"/>
      <w:r w:rsidRPr="00322E83">
        <w:rPr>
          <w:rFonts w:ascii="Cambria" w:eastAsia="Times New Roman" w:hAnsi="Cambria" w:cs="Helvetica"/>
          <w:color w:val="000000"/>
          <w:sz w:val="24"/>
          <w:szCs w:val="24"/>
        </w:rPr>
        <w:t>ear 201</w:t>
      </w:r>
      <w:r w:rsidR="005C5643" w:rsidRPr="00322E83">
        <w:rPr>
          <w:rFonts w:ascii="Cambria" w:eastAsia="Times New Roman" w:hAnsi="Cambria" w:cs="Helvetica"/>
          <w:color w:val="000000"/>
          <w:sz w:val="24"/>
          <w:szCs w:val="24"/>
        </w:rPr>
        <w:t>5 continues to remain of a high quality</w:t>
      </w:r>
      <w:r w:rsidRPr="00322E83">
        <w:rPr>
          <w:rFonts w:ascii="Cambria" w:eastAsia="Times New Roman" w:hAnsi="Cambria" w:cs="Helvetica"/>
          <w:color w:val="000000"/>
          <w:sz w:val="24"/>
          <w:szCs w:val="24"/>
        </w:rPr>
        <w:t>. </w:t>
      </w:r>
    </w:p>
    <w:p w:rsidR="00B57B62" w:rsidRDefault="00B57B62" w:rsidP="00461545">
      <w:pPr>
        <w:rPr>
          <w:rFonts w:ascii="Cambria" w:eastAsia="Times New Roman" w:hAnsi="Cambria" w:cs="Helvetica"/>
          <w:color w:val="000000"/>
          <w:sz w:val="24"/>
          <w:szCs w:val="24"/>
        </w:rPr>
      </w:pPr>
    </w:p>
    <w:p w:rsidR="00461545" w:rsidRPr="00322E83" w:rsidRDefault="00461545" w:rsidP="00461545">
      <w:pPr>
        <w:rPr>
          <w:rFonts w:ascii="Cambria" w:eastAsia="Times New Roman" w:hAnsi="Cambria" w:cs="Helvetica"/>
          <w:color w:val="000000"/>
          <w:sz w:val="24"/>
          <w:szCs w:val="24"/>
        </w:rPr>
      </w:pPr>
      <w:r w:rsidRPr="00322E83">
        <w:rPr>
          <w:rFonts w:ascii="Cambria" w:eastAsia="Times New Roman" w:hAnsi="Cambria" w:cs="Helvetica"/>
          <w:color w:val="000000"/>
          <w:sz w:val="24"/>
          <w:szCs w:val="24"/>
        </w:rPr>
        <w:t>There are copies of each monthly bank statement as well as copies of checks.  There is a monthly reconciliation from the HGMC accounting system to the bank statement. </w:t>
      </w:r>
      <w:r w:rsidR="005C5643" w:rsidRPr="00322E83">
        <w:rPr>
          <w:rFonts w:ascii="Cambria" w:hAnsi="Cambria"/>
        </w:rPr>
        <w:t>A</w:t>
      </w:r>
      <w:r w:rsidR="005C5643" w:rsidRPr="00322E83">
        <w:rPr>
          <w:rFonts w:ascii="Cambria" w:hAnsi="Cambria"/>
        </w:rPr>
        <w:t>ll months were reconciled within two weeks of the month’s end, and in most cases within a few days of the month’s end.</w:t>
      </w:r>
      <w:r w:rsidR="005C5643" w:rsidRPr="00322E83">
        <w:rPr>
          <w:rFonts w:ascii="Cambria" w:hAnsi="Cambria"/>
        </w:rPr>
        <w:t xml:space="preserve"> </w:t>
      </w:r>
      <w:r w:rsidRPr="00322E83">
        <w:rPr>
          <w:rFonts w:ascii="Cambria" w:eastAsia="Times New Roman" w:hAnsi="Cambria" w:cs="Helvetica"/>
          <w:color w:val="000000"/>
          <w:sz w:val="24"/>
          <w:szCs w:val="24"/>
        </w:rPr>
        <w:t xml:space="preserve"> Receipts and supporting documentation are included in the folder.  The organization’s </w:t>
      </w:r>
      <w:r w:rsidR="00322E83">
        <w:rPr>
          <w:rFonts w:ascii="Cambria" w:eastAsia="Times New Roman" w:hAnsi="Cambria" w:cs="Helvetica"/>
          <w:color w:val="000000"/>
          <w:sz w:val="24"/>
          <w:szCs w:val="24"/>
        </w:rPr>
        <w:t xml:space="preserve">fiscal situation based on account balances appear to be stable and slightly improving. </w:t>
      </w:r>
      <w:r w:rsidRPr="00322E83">
        <w:rPr>
          <w:rFonts w:ascii="Cambria" w:eastAsia="Times New Roman" w:hAnsi="Cambria" w:cs="Helvetica"/>
          <w:color w:val="000000"/>
          <w:sz w:val="24"/>
          <w:szCs w:val="24"/>
        </w:rPr>
        <w:t> </w:t>
      </w:r>
      <w:r w:rsidR="00322E83" w:rsidRPr="00004CB2">
        <w:rPr>
          <w:rFonts w:ascii="Cambria" w:eastAsia="Times New Roman" w:hAnsi="Cambria" w:cs="Helvetica"/>
          <w:color w:val="000000"/>
          <w:sz w:val="24"/>
          <w:szCs w:val="24"/>
        </w:rPr>
        <w:t xml:space="preserve">A suggestion to clarify </w:t>
      </w:r>
      <w:r w:rsidRPr="00004CB2">
        <w:rPr>
          <w:rFonts w:ascii="Cambria" w:eastAsia="Times New Roman" w:hAnsi="Cambria" w:cs="Helvetica"/>
          <w:color w:val="000000"/>
          <w:sz w:val="24"/>
          <w:szCs w:val="24"/>
        </w:rPr>
        <w:t>cash transactions</w:t>
      </w:r>
      <w:r w:rsidR="00322E83" w:rsidRPr="00004CB2">
        <w:rPr>
          <w:rFonts w:ascii="Cambria" w:eastAsia="Times New Roman" w:hAnsi="Cambria" w:cs="Helvetica"/>
          <w:color w:val="000000"/>
          <w:sz w:val="24"/>
          <w:szCs w:val="24"/>
        </w:rPr>
        <w:t xml:space="preserve"> made in last year’s review was implemented</w:t>
      </w:r>
      <w:r w:rsidR="00004CB2">
        <w:rPr>
          <w:rFonts w:ascii="Cambria" w:eastAsia="Times New Roman" w:hAnsi="Cambria" w:cs="Helvetica"/>
          <w:color w:val="000000"/>
          <w:sz w:val="24"/>
          <w:szCs w:val="24"/>
        </w:rPr>
        <w:t xml:space="preserve"> in part</w:t>
      </w:r>
      <w:r w:rsidRPr="00004CB2">
        <w:rPr>
          <w:rFonts w:ascii="Cambria" w:eastAsia="Times New Roman" w:hAnsi="Cambria" w:cs="Helvetica"/>
          <w:color w:val="000000"/>
          <w:sz w:val="24"/>
          <w:szCs w:val="24"/>
        </w:rPr>
        <w:t xml:space="preserve">. </w:t>
      </w:r>
    </w:p>
    <w:p w:rsidR="00461545" w:rsidRPr="008E4346" w:rsidRDefault="00461545" w:rsidP="00461545">
      <w:pPr>
        <w:rPr>
          <w:rFonts w:asciiTheme="majorHAnsi" w:eastAsia="Times New Roman" w:hAnsiTheme="majorHAnsi" w:cs="Helvetica"/>
          <w:color w:val="000000"/>
          <w:sz w:val="24"/>
          <w:szCs w:val="24"/>
        </w:rPr>
      </w:pPr>
      <w:r w:rsidRPr="008E4346">
        <w:rPr>
          <w:rFonts w:asciiTheme="majorHAnsi" w:eastAsia="Times New Roman" w:hAnsiTheme="majorHAnsi" w:cs="Helvetica"/>
          <w:color w:val="000000"/>
          <w:sz w:val="24"/>
          <w:szCs w:val="24"/>
        </w:rPr>
        <w:t> </w:t>
      </w:r>
    </w:p>
    <w:p w:rsidR="00461545" w:rsidRPr="008E4346" w:rsidRDefault="00461545" w:rsidP="00461545">
      <w:pPr>
        <w:rPr>
          <w:rFonts w:asciiTheme="majorHAnsi" w:eastAsia="Times New Roman" w:hAnsiTheme="majorHAnsi" w:cs="Helvetica"/>
          <w:color w:val="000000"/>
          <w:sz w:val="24"/>
          <w:szCs w:val="24"/>
        </w:rPr>
      </w:pPr>
      <w:r w:rsidRPr="008E4346">
        <w:rPr>
          <w:rFonts w:asciiTheme="majorHAnsi" w:eastAsia="Times New Roman" w:hAnsiTheme="majorHAnsi" w:cs="Helvetica"/>
          <w:b/>
          <w:bCs/>
          <w:color w:val="000000"/>
          <w:sz w:val="24"/>
          <w:szCs w:val="24"/>
          <w:u w:val="single"/>
        </w:rPr>
        <w:t>Review Detail:</w:t>
      </w:r>
    </w:p>
    <w:p w:rsidR="00461545" w:rsidRPr="008E4346" w:rsidRDefault="00461545" w:rsidP="00461545">
      <w:pPr>
        <w:rPr>
          <w:rFonts w:asciiTheme="majorHAnsi" w:eastAsia="Times New Roman" w:hAnsiTheme="majorHAnsi" w:cs="Helvetica"/>
          <w:color w:val="000000"/>
          <w:sz w:val="24"/>
          <w:szCs w:val="24"/>
        </w:rPr>
      </w:pPr>
      <w:r w:rsidRPr="008E4346">
        <w:rPr>
          <w:rFonts w:asciiTheme="majorHAnsi" w:eastAsia="Times New Roman" w:hAnsiTheme="majorHAnsi" w:cs="Helvetica"/>
          <w:color w:val="000000"/>
          <w:sz w:val="24"/>
          <w:szCs w:val="24"/>
        </w:rPr>
        <w:t> </w:t>
      </w:r>
    </w:p>
    <w:p w:rsidR="00461545" w:rsidRPr="008E4346" w:rsidRDefault="00461545" w:rsidP="00461545">
      <w:pPr>
        <w:rPr>
          <w:rFonts w:asciiTheme="majorHAnsi" w:eastAsia="Times New Roman" w:hAnsiTheme="majorHAnsi" w:cs="Helvetica"/>
          <w:color w:val="000000"/>
          <w:sz w:val="24"/>
          <w:szCs w:val="24"/>
        </w:rPr>
      </w:pPr>
      <w:r w:rsidRPr="00E0706C">
        <w:rPr>
          <w:rFonts w:asciiTheme="majorHAnsi" w:eastAsia="Times New Roman" w:hAnsiTheme="majorHAnsi" w:cs="Helvetica"/>
          <w:color w:val="000000"/>
          <w:sz w:val="24"/>
          <w:szCs w:val="24"/>
          <w:u w:val="single"/>
        </w:rPr>
        <w:t>Bank Statements/Reconciliations</w:t>
      </w:r>
      <w:r w:rsidRPr="008E4346">
        <w:rPr>
          <w:rFonts w:asciiTheme="majorHAnsi" w:eastAsia="Times New Roman" w:hAnsiTheme="majorHAnsi" w:cs="Helvetica"/>
          <w:color w:val="000000"/>
          <w:sz w:val="24"/>
          <w:szCs w:val="24"/>
        </w:rPr>
        <w:t xml:space="preserve">:  HGMC </w:t>
      </w:r>
      <w:r>
        <w:rPr>
          <w:rFonts w:asciiTheme="majorHAnsi" w:eastAsia="Times New Roman" w:hAnsiTheme="majorHAnsi" w:cs="Helvetica"/>
          <w:color w:val="000000"/>
          <w:sz w:val="24"/>
          <w:szCs w:val="24"/>
        </w:rPr>
        <w:t xml:space="preserve">accounts were at </w:t>
      </w:r>
      <w:r w:rsidRPr="008E4346">
        <w:rPr>
          <w:rFonts w:asciiTheme="majorHAnsi" w:eastAsia="Times New Roman" w:hAnsiTheme="majorHAnsi" w:cs="Helvetica"/>
          <w:color w:val="000000"/>
          <w:sz w:val="24"/>
          <w:szCs w:val="24"/>
        </w:rPr>
        <w:t xml:space="preserve">Members </w:t>
      </w:r>
      <w:proofErr w:type="gramStart"/>
      <w:r w:rsidRPr="008E4346">
        <w:rPr>
          <w:rFonts w:asciiTheme="majorHAnsi" w:eastAsia="Times New Roman" w:hAnsiTheme="majorHAnsi" w:cs="Helvetica"/>
          <w:color w:val="000000"/>
          <w:sz w:val="24"/>
          <w:szCs w:val="24"/>
        </w:rPr>
        <w:t>1</w:t>
      </w:r>
      <w:r w:rsidRPr="008E4346">
        <w:rPr>
          <w:rFonts w:asciiTheme="majorHAnsi" w:eastAsia="Times New Roman" w:hAnsiTheme="majorHAnsi" w:cs="Helvetica"/>
          <w:color w:val="000000"/>
          <w:sz w:val="24"/>
          <w:szCs w:val="24"/>
          <w:vertAlign w:val="superscript"/>
        </w:rPr>
        <w:t>st</w:t>
      </w:r>
      <w:r>
        <w:rPr>
          <w:rFonts w:asciiTheme="majorHAnsi" w:eastAsia="Times New Roman" w:hAnsiTheme="majorHAnsi" w:cs="Helvetica"/>
          <w:color w:val="000000"/>
          <w:sz w:val="24"/>
          <w:szCs w:val="24"/>
          <w:vertAlign w:val="superscript"/>
        </w:rPr>
        <w:t xml:space="preserve">  </w:t>
      </w:r>
      <w:r w:rsidRPr="002F6DE3">
        <w:rPr>
          <w:rFonts w:asciiTheme="majorHAnsi" w:eastAsia="Times New Roman" w:hAnsiTheme="majorHAnsi" w:cs="Helvetica"/>
          <w:color w:val="000000"/>
          <w:sz w:val="24"/>
          <w:szCs w:val="24"/>
        </w:rPr>
        <w:t>throughout</w:t>
      </w:r>
      <w:proofErr w:type="gramEnd"/>
      <w:r w:rsidRPr="002F6DE3">
        <w:rPr>
          <w:rFonts w:asciiTheme="majorHAnsi" w:eastAsia="Times New Roman" w:hAnsiTheme="majorHAnsi" w:cs="Helvetica"/>
          <w:color w:val="000000"/>
          <w:sz w:val="24"/>
          <w:szCs w:val="24"/>
        </w:rPr>
        <w:t xml:space="preserve"> </w:t>
      </w:r>
      <w:r>
        <w:rPr>
          <w:rFonts w:asciiTheme="majorHAnsi" w:eastAsia="Times New Roman" w:hAnsiTheme="majorHAnsi" w:cs="Helvetica"/>
          <w:color w:val="000000"/>
          <w:sz w:val="24"/>
          <w:szCs w:val="24"/>
        </w:rPr>
        <w:t>201</w:t>
      </w:r>
      <w:r w:rsidR="00322E83">
        <w:rPr>
          <w:rFonts w:asciiTheme="majorHAnsi" w:eastAsia="Times New Roman" w:hAnsiTheme="majorHAnsi" w:cs="Helvetica"/>
          <w:color w:val="000000"/>
          <w:sz w:val="24"/>
          <w:szCs w:val="24"/>
        </w:rPr>
        <w:t>5</w:t>
      </w:r>
      <w:r w:rsidRPr="008E4346">
        <w:rPr>
          <w:rFonts w:asciiTheme="majorHAnsi" w:eastAsia="Times New Roman" w:hAnsiTheme="majorHAnsi" w:cs="Helvetica"/>
          <w:color w:val="000000"/>
          <w:sz w:val="24"/>
          <w:szCs w:val="24"/>
        </w:rPr>
        <w:t>. </w:t>
      </w:r>
      <w:r>
        <w:rPr>
          <w:rFonts w:asciiTheme="majorHAnsi" w:eastAsia="Times New Roman" w:hAnsiTheme="majorHAnsi" w:cs="Helvetica"/>
          <w:color w:val="000000"/>
          <w:sz w:val="24"/>
          <w:szCs w:val="24"/>
        </w:rPr>
        <w:t xml:space="preserve"> Documentation was very good.  The checking account contained a monthly reconciliation as well as a copy of all check and deposit receipts. Receipts or invoices were included for expenses paid from the account. Cash withdrawals for event cashboxes were identified on withdrawals as well as deposit slips.  There is an additional reconciliation for the PayPal account.</w:t>
      </w:r>
    </w:p>
    <w:p w:rsidR="00461545" w:rsidRDefault="00461545" w:rsidP="00461545">
      <w:pPr>
        <w:rPr>
          <w:rFonts w:asciiTheme="majorHAnsi" w:eastAsia="Times New Roman" w:hAnsiTheme="majorHAnsi" w:cs="Helvetica"/>
          <w:color w:val="000000"/>
          <w:sz w:val="24"/>
          <w:szCs w:val="24"/>
        </w:rPr>
      </w:pPr>
    </w:p>
    <w:p w:rsidR="00461545" w:rsidRPr="008E4346" w:rsidRDefault="00322E83" w:rsidP="00461545">
      <w:pPr>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D</w:t>
      </w:r>
      <w:r w:rsidR="00461545">
        <w:rPr>
          <w:rFonts w:asciiTheme="majorHAnsi" w:eastAsia="Times New Roman" w:hAnsiTheme="majorHAnsi" w:cs="Helvetica"/>
          <w:color w:val="000000"/>
          <w:sz w:val="24"/>
          <w:szCs w:val="24"/>
        </w:rPr>
        <w:t xml:space="preserve">ocumentation of </w:t>
      </w:r>
      <w:r>
        <w:rPr>
          <w:rFonts w:asciiTheme="majorHAnsi" w:eastAsia="Times New Roman" w:hAnsiTheme="majorHAnsi" w:cs="Helvetica"/>
          <w:color w:val="000000"/>
          <w:sz w:val="24"/>
          <w:szCs w:val="24"/>
        </w:rPr>
        <w:t xml:space="preserve">withdrawals and </w:t>
      </w:r>
      <w:r w:rsidR="00461545">
        <w:rPr>
          <w:rFonts w:asciiTheme="majorHAnsi" w:eastAsia="Times New Roman" w:hAnsiTheme="majorHAnsi" w:cs="Helvetica"/>
          <w:color w:val="000000"/>
          <w:sz w:val="24"/>
          <w:szCs w:val="24"/>
        </w:rPr>
        <w:t>deposits</w:t>
      </w:r>
      <w:r>
        <w:rPr>
          <w:rFonts w:asciiTheme="majorHAnsi" w:eastAsia="Times New Roman" w:hAnsiTheme="majorHAnsi" w:cs="Helvetica"/>
          <w:color w:val="000000"/>
          <w:sz w:val="24"/>
          <w:szCs w:val="24"/>
        </w:rPr>
        <w:t xml:space="preserve"> </w:t>
      </w:r>
      <w:r w:rsidR="007320F1">
        <w:rPr>
          <w:rFonts w:asciiTheme="majorHAnsi" w:eastAsia="Times New Roman" w:hAnsiTheme="majorHAnsi" w:cs="Helvetica"/>
          <w:color w:val="000000"/>
          <w:sz w:val="24"/>
          <w:szCs w:val="24"/>
        </w:rPr>
        <w:t>of</w:t>
      </w:r>
      <w:r>
        <w:rPr>
          <w:rFonts w:asciiTheme="majorHAnsi" w:eastAsia="Times New Roman" w:hAnsiTheme="majorHAnsi" w:cs="Helvetica"/>
          <w:color w:val="000000"/>
          <w:sz w:val="24"/>
          <w:szCs w:val="24"/>
        </w:rPr>
        <w:t xml:space="preserve"> cash </w:t>
      </w:r>
      <w:r w:rsidR="007320F1">
        <w:rPr>
          <w:rFonts w:asciiTheme="majorHAnsi" w:eastAsia="Times New Roman" w:hAnsiTheme="majorHAnsi" w:cs="Helvetica"/>
          <w:color w:val="000000"/>
          <w:sz w:val="24"/>
          <w:szCs w:val="24"/>
        </w:rPr>
        <w:t xml:space="preserve">for event </w:t>
      </w:r>
      <w:r>
        <w:rPr>
          <w:rFonts w:asciiTheme="majorHAnsi" w:eastAsia="Times New Roman" w:hAnsiTheme="majorHAnsi" w:cs="Helvetica"/>
          <w:color w:val="000000"/>
          <w:sz w:val="24"/>
          <w:szCs w:val="24"/>
        </w:rPr>
        <w:t>needs were clearly identified</w:t>
      </w:r>
      <w:r w:rsidR="00461545">
        <w:rPr>
          <w:rFonts w:asciiTheme="majorHAnsi" w:eastAsia="Times New Roman" w:hAnsiTheme="majorHAnsi" w:cs="Helvetica"/>
          <w:color w:val="000000"/>
          <w:sz w:val="24"/>
          <w:szCs w:val="24"/>
        </w:rPr>
        <w:t xml:space="preserve">.  </w:t>
      </w:r>
      <w:r w:rsidR="00004CB2">
        <w:rPr>
          <w:rFonts w:asciiTheme="majorHAnsi" w:eastAsia="Times New Roman" w:hAnsiTheme="majorHAnsi" w:cs="Helvetica"/>
          <w:color w:val="000000"/>
          <w:sz w:val="24"/>
          <w:szCs w:val="24"/>
        </w:rPr>
        <w:t>As noted in the review for 2014, i</w:t>
      </w:r>
      <w:r w:rsidR="00461545">
        <w:rPr>
          <w:rFonts w:asciiTheme="majorHAnsi" w:eastAsia="Times New Roman" w:hAnsiTheme="majorHAnsi" w:cs="Helvetica"/>
          <w:color w:val="000000"/>
          <w:sz w:val="24"/>
          <w:szCs w:val="24"/>
        </w:rPr>
        <w:t xml:space="preserve">t </w:t>
      </w:r>
      <w:r w:rsidR="00004CB2">
        <w:rPr>
          <w:rFonts w:asciiTheme="majorHAnsi" w:eastAsia="Times New Roman" w:hAnsiTheme="majorHAnsi" w:cs="Helvetica"/>
          <w:color w:val="000000"/>
          <w:sz w:val="24"/>
          <w:szCs w:val="24"/>
        </w:rPr>
        <w:t>i</w:t>
      </w:r>
      <w:r w:rsidR="00461545">
        <w:rPr>
          <w:rFonts w:asciiTheme="majorHAnsi" w:eastAsia="Times New Roman" w:hAnsiTheme="majorHAnsi" w:cs="Helvetica"/>
          <w:color w:val="000000"/>
          <w:sz w:val="24"/>
          <w:szCs w:val="24"/>
        </w:rPr>
        <w:t>s not always possible to tell the source</w:t>
      </w:r>
      <w:r w:rsidR="00B57B62">
        <w:rPr>
          <w:rFonts w:asciiTheme="majorHAnsi" w:eastAsia="Times New Roman" w:hAnsiTheme="majorHAnsi" w:cs="Helvetica"/>
          <w:color w:val="000000"/>
          <w:sz w:val="24"/>
          <w:szCs w:val="24"/>
        </w:rPr>
        <w:t>s</w:t>
      </w:r>
      <w:r w:rsidR="00461545">
        <w:rPr>
          <w:rFonts w:asciiTheme="majorHAnsi" w:eastAsia="Times New Roman" w:hAnsiTheme="majorHAnsi" w:cs="Helvetica"/>
          <w:color w:val="000000"/>
          <w:sz w:val="24"/>
          <w:szCs w:val="24"/>
        </w:rPr>
        <w:t xml:space="preserve"> of income.  </w:t>
      </w:r>
      <w:r w:rsidR="00004CB2">
        <w:rPr>
          <w:rFonts w:asciiTheme="majorHAnsi" w:eastAsia="Times New Roman" w:hAnsiTheme="majorHAnsi" w:cs="Helvetica"/>
          <w:color w:val="000000"/>
          <w:sz w:val="24"/>
          <w:szCs w:val="24"/>
        </w:rPr>
        <w:t xml:space="preserve">There was definite improvement for the prior year, with deposit slips in many instances noting the source of the </w:t>
      </w:r>
      <w:r w:rsidR="007320F1">
        <w:rPr>
          <w:rFonts w:asciiTheme="majorHAnsi" w:eastAsia="Times New Roman" w:hAnsiTheme="majorHAnsi" w:cs="Helvetica"/>
          <w:color w:val="000000"/>
          <w:sz w:val="24"/>
          <w:szCs w:val="24"/>
        </w:rPr>
        <w:t>income from events such as concerts or raffles</w:t>
      </w:r>
      <w:r w:rsidR="00004CB2">
        <w:rPr>
          <w:rFonts w:asciiTheme="majorHAnsi" w:eastAsia="Times New Roman" w:hAnsiTheme="majorHAnsi" w:cs="Helvetica"/>
          <w:color w:val="000000"/>
          <w:sz w:val="24"/>
          <w:szCs w:val="24"/>
        </w:rPr>
        <w:t>.</w:t>
      </w:r>
      <w:r w:rsidR="007320F1">
        <w:rPr>
          <w:rFonts w:asciiTheme="majorHAnsi" w:eastAsia="Times New Roman" w:hAnsiTheme="majorHAnsi" w:cs="Helvetica"/>
          <w:color w:val="000000"/>
          <w:sz w:val="24"/>
          <w:szCs w:val="24"/>
        </w:rPr>
        <w:t xml:space="preserve">  Others sources </w:t>
      </w:r>
      <w:r w:rsidR="00B57B62">
        <w:rPr>
          <w:rFonts w:asciiTheme="majorHAnsi" w:eastAsia="Times New Roman" w:hAnsiTheme="majorHAnsi" w:cs="Helvetica"/>
          <w:color w:val="000000"/>
          <w:sz w:val="24"/>
          <w:szCs w:val="24"/>
        </w:rPr>
        <w:t>of</w:t>
      </w:r>
      <w:r w:rsidR="007320F1">
        <w:rPr>
          <w:rFonts w:asciiTheme="majorHAnsi" w:eastAsia="Times New Roman" w:hAnsiTheme="majorHAnsi" w:cs="Helvetica"/>
          <w:color w:val="000000"/>
          <w:sz w:val="24"/>
          <w:szCs w:val="24"/>
        </w:rPr>
        <w:t xml:space="preserve"> income were less clear.</w:t>
      </w:r>
      <w:r w:rsidR="00004CB2">
        <w:rPr>
          <w:rFonts w:asciiTheme="majorHAnsi" w:eastAsia="Times New Roman" w:hAnsiTheme="majorHAnsi" w:cs="Helvetica"/>
          <w:color w:val="000000"/>
          <w:sz w:val="24"/>
          <w:szCs w:val="24"/>
        </w:rPr>
        <w:t xml:space="preserve">  Rarely was this information included in the Reconciliation Detail.  The Chorus will need to determine the extent to which they want to understand better the sources of their income</w:t>
      </w:r>
      <w:r w:rsidR="00461545">
        <w:rPr>
          <w:rFonts w:asciiTheme="majorHAnsi" w:eastAsia="Times New Roman" w:hAnsiTheme="majorHAnsi" w:cs="Helvetica"/>
          <w:color w:val="000000"/>
          <w:sz w:val="24"/>
          <w:szCs w:val="24"/>
        </w:rPr>
        <w:t>.</w:t>
      </w:r>
    </w:p>
    <w:p w:rsidR="00461545" w:rsidRPr="008E4346" w:rsidRDefault="00461545" w:rsidP="00461545">
      <w:pPr>
        <w:rPr>
          <w:rFonts w:asciiTheme="majorHAnsi" w:eastAsia="Times New Roman" w:hAnsiTheme="majorHAnsi" w:cs="Helvetica"/>
          <w:color w:val="000000"/>
          <w:sz w:val="24"/>
          <w:szCs w:val="24"/>
        </w:rPr>
      </w:pPr>
      <w:r w:rsidRPr="008E4346">
        <w:rPr>
          <w:rFonts w:asciiTheme="majorHAnsi" w:eastAsia="Times New Roman" w:hAnsiTheme="majorHAnsi" w:cs="Helvetica"/>
          <w:color w:val="000000"/>
          <w:sz w:val="24"/>
          <w:szCs w:val="24"/>
        </w:rPr>
        <w:t> </w:t>
      </w:r>
    </w:p>
    <w:p w:rsidR="00461545" w:rsidRPr="008E4346" w:rsidRDefault="00461545" w:rsidP="00461545">
      <w:pPr>
        <w:rPr>
          <w:rFonts w:asciiTheme="majorHAnsi" w:eastAsia="Times New Roman" w:hAnsiTheme="majorHAnsi" w:cs="Helvetica"/>
          <w:color w:val="000000"/>
          <w:sz w:val="24"/>
          <w:szCs w:val="24"/>
        </w:rPr>
      </w:pPr>
      <w:r w:rsidRPr="00E0706C">
        <w:rPr>
          <w:rFonts w:asciiTheme="majorHAnsi" w:eastAsia="Times New Roman" w:hAnsiTheme="majorHAnsi" w:cs="Helvetica"/>
          <w:color w:val="000000"/>
          <w:sz w:val="24"/>
          <w:szCs w:val="24"/>
          <w:u w:val="single"/>
        </w:rPr>
        <w:t>Accuracy and Completeness</w:t>
      </w:r>
      <w:r w:rsidRPr="008E4346">
        <w:rPr>
          <w:rFonts w:asciiTheme="majorHAnsi" w:eastAsia="Times New Roman" w:hAnsiTheme="majorHAnsi" w:cs="Helvetica"/>
          <w:color w:val="000000"/>
          <w:sz w:val="24"/>
          <w:szCs w:val="24"/>
        </w:rPr>
        <w:t>:  </w:t>
      </w:r>
      <w:r>
        <w:rPr>
          <w:rFonts w:asciiTheme="majorHAnsi" w:eastAsia="Times New Roman" w:hAnsiTheme="majorHAnsi" w:cs="Helvetica"/>
          <w:color w:val="000000"/>
          <w:sz w:val="24"/>
          <w:szCs w:val="24"/>
        </w:rPr>
        <w:t xml:space="preserve">The Reconciliations were well structured and easy to follow.  It was possible to compare the reconciliation with the bank statement with no difficulty.  </w:t>
      </w:r>
      <w:r w:rsidR="00004CB2">
        <w:rPr>
          <w:rFonts w:asciiTheme="majorHAnsi" w:eastAsia="Times New Roman" w:hAnsiTheme="majorHAnsi" w:cs="Helvetica"/>
          <w:color w:val="000000"/>
          <w:sz w:val="24"/>
          <w:szCs w:val="24"/>
        </w:rPr>
        <w:t>They also appeared to be very timely</w:t>
      </w:r>
      <w:r>
        <w:rPr>
          <w:rFonts w:asciiTheme="majorHAnsi" w:eastAsia="Times New Roman" w:hAnsiTheme="majorHAnsi" w:cs="Helvetica"/>
          <w:color w:val="000000"/>
          <w:sz w:val="24"/>
          <w:szCs w:val="24"/>
        </w:rPr>
        <w:t>.</w:t>
      </w:r>
    </w:p>
    <w:p w:rsidR="00461545" w:rsidRPr="008E4346" w:rsidRDefault="00461545" w:rsidP="00461545">
      <w:pPr>
        <w:rPr>
          <w:rFonts w:asciiTheme="majorHAnsi" w:eastAsia="Times New Roman" w:hAnsiTheme="majorHAnsi" w:cs="Helvetica"/>
          <w:color w:val="000000"/>
          <w:sz w:val="24"/>
          <w:szCs w:val="24"/>
        </w:rPr>
      </w:pPr>
      <w:r w:rsidRPr="008E4346">
        <w:rPr>
          <w:rFonts w:asciiTheme="majorHAnsi" w:eastAsia="Times New Roman" w:hAnsiTheme="majorHAnsi" w:cs="Helvetica"/>
          <w:color w:val="000000"/>
          <w:sz w:val="24"/>
          <w:szCs w:val="24"/>
        </w:rPr>
        <w:t> </w:t>
      </w:r>
    </w:p>
    <w:p w:rsidR="00461545" w:rsidRPr="008E4346" w:rsidRDefault="00461545" w:rsidP="00461545">
      <w:pPr>
        <w:rPr>
          <w:rFonts w:asciiTheme="majorHAnsi" w:eastAsia="Times New Roman" w:hAnsiTheme="majorHAnsi" w:cs="Helvetica"/>
          <w:color w:val="000000"/>
          <w:sz w:val="24"/>
          <w:szCs w:val="24"/>
        </w:rPr>
      </w:pPr>
      <w:r w:rsidRPr="00E0706C">
        <w:rPr>
          <w:rFonts w:asciiTheme="majorHAnsi" w:eastAsia="Times New Roman" w:hAnsiTheme="majorHAnsi" w:cs="Helvetica"/>
          <w:color w:val="000000"/>
          <w:sz w:val="24"/>
          <w:szCs w:val="24"/>
          <w:u w:val="single"/>
        </w:rPr>
        <w:t>Management of Cash Withdrawals</w:t>
      </w:r>
      <w:r w:rsidRPr="008E4346">
        <w:rPr>
          <w:rFonts w:asciiTheme="majorHAnsi" w:eastAsia="Times New Roman" w:hAnsiTheme="majorHAnsi" w:cs="Helvetica"/>
          <w:color w:val="000000"/>
          <w:sz w:val="24"/>
          <w:szCs w:val="24"/>
        </w:rPr>
        <w:t>:  </w:t>
      </w:r>
      <w:r>
        <w:rPr>
          <w:rFonts w:asciiTheme="majorHAnsi" w:eastAsia="Times New Roman" w:hAnsiTheme="majorHAnsi" w:cs="Helvetica"/>
          <w:color w:val="000000"/>
          <w:sz w:val="24"/>
          <w:szCs w:val="24"/>
        </w:rPr>
        <w:t>As noted above, cash withdraw</w:t>
      </w:r>
      <w:r w:rsidR="00004CB2">
        <w:rPr>
          <w:rFonts w:asciiTheme="majorHAnsi" w:eastAsia="Times New Roman" w:hAnsiTheme="majorHAnsi" w:cs="Helvetica"/>
          <w:color w:val="000000"/>
          <w:sz w:val="24"/>
          <w:szCs w:val="24"/>
        </w:rPr>
        <w:t>a</w:t>
      </w:r>
      <w:r>
        <w:rPr>
          <w:rFonts w:asciiTheme="majorHAnsi" w:eastAsia="Times New Roman" w:hAnsiTheme="majorHAnsi" w:cs="Helvetica"/>
          <w:color w:val="000000"/>
          <w:sz w:val="24"/>
          <w:szCs w:val="24"/>
        </w:rPr>
        <w:t>ls were well document</w:t>
      </w:r>
      <w:r w:rsidR="00B57B62">
        <w:rPr>
          <w:rFonts w:asciiTheme="majorHAnsi" w:eastAsia="Times New Roman" w:hAnsiTheme="majorHAnsi" w:cs="Helvetica"/>
          <w:color w:val="000000"/>
          <w:sz w:val="24"/>
          <w:szCs w:val="24"/>
        </w:rPr>
        <w:t>ed</w:t>
      </w:r>
      <w:r>
        <w:rPr>
          <w:rFonts w:asciiTheme="majorHAnsi" w:eastAsia="Times New Roman" w:hAnsiTheme="majorHAnsi" w:cs="Helvetica"/>
          <w:color w:val="000000"/>
          <w:sz w:val="24"/>
          <w:szCs w:val="24"/>
        </w:rPr>
        <w:t xml:space="preserve"> as were the return of the funds to the account.</w:t>
      </w:r>
      <w:r w:rsidRPr="008E4346">
        <w:rPr>
          <w:rFonts w:asciiTheme="majorHAnsi" w:eastAsia="Times New Roman" w:hAnsiTheme="majorHAnsi" w:cs="Helvetica"/>
          <w:color w:val="000000"/>
          <w:sz w:val="24"/>
          <w:szCs w:val="24"/>
        </w:rPr>
        <w:t> </w:t>
      </w:r>
    </w:p>
    <w:p w:rsidR="00461545" w:rsidRPr="008E4346" w:rsidRDefault="00461545" w:rsidP="00461545">
      <w:pPr>
        <w:rPr>
          <w:rFonts w:asciiTheme="majorHAnsi" w:eastAsia="Times New Roman" w:hAnsiTheme="majorHAnsi" w:cs="Helvetica"/>
          <w:color w:val="000000"/>
          <w:sz w:val="24"/>
          <w:szCs w:val="24"/>
        </w:rPr>
      </w:pPr>
      <w:r w:rsidRPr="008E4346">
        <w:rPr>
          <w:rFonts w:asciiTheme="majorHAnsi" w:eastAsia="Times New Roman" w:hAnsiTheme="majorHAnsi" w:cs="Helvetica"/>
          <w:color w:val="000000"/>
          <w:sz w:val="24"/>
          <w:szCs w:val="24"/>
        </w:rPr>
        <w:t> </w:t>
      </w:r>
    </w:p>
    <w:p w:rsidR="00461545" w:rsidRPr="008E4346" w:rsidRDefault="00461545" w:rsidP="00461545">
      <w:pPr>
        <w:rPr>
          <w:rFonts w:asciiTheme="majorHAnsi" w:eastAsia="Times New Roman" w:hAnsiTheme="majorHAnsi" w:cs="Helvetica"/>
          <w:color w:val="000000"/>
          <w:sz w:val="24"/>
          <w:szCs w:val="24"/>
        </w:rPr>
      </w:pPr>
      <w:r w:rsidRPr="00E0706C">
        <w:rPr>
          <w:rFonts w:asciiTheme="majorHAnsi" w:eastAsia="Times New Roman" w:hAnsiTheme="majorHAnsi" w:cs="Helvetica"/>
          <w:color w:val="000000"/>
          <w:sz w:val="24"/>
          <w:szCs w:val="24"/>
          <w:u w:val="single"/>
        </w:rPr>
        <w:t>Management of Cash Income</w:t>
      </w:r>
      <w:r w:rsidRPr="008E4346">
        <w:rPr>
          <w:rFonts w:asciiTheme="majorHAnsi" w:eastAsia="Times New Roman" w:hAnsiTheme="majorHAnsi" w:cs="Helvetica"/>
          <w:color w:val="000000"/>
          <w:sz w:val="24"/>
          <w:szCs w:val="24"/>
        </w:rPr>
        <w:t>:  </w:t>
      </w:r>
      <w:r>
        <w:rPr>
          <w:rFonts w:asciiTheme="majorHAnsi" w:eastAsia="Times New Roman" w:hAnsiTheme="majorHAnsi" w:cs="Helvetica"/>
          <w:color w:val="000000"/>
          <w:sz w:val="24"/>
          <w:szCs w:val="24"/>
        </w:rPr>
        <w:t xml:space="preserve">As noted last year, </w:t>
      </w:r>
      <w:r w:rsidRPr="008E4346">
        <w:rPr>
          <w:rFonts w:asciiTheme="majorHAnsi" w:eastAsia="Times New Roman" w:hAnsiTheme="majorHAnsi" w:cs="Helvetica"/>
          <w:color w:val="000000"/>
          <w:sz w:val="24"/>
          <w:szCs w:val="24"/>
        </w:rPr>
        <w:t>small organizations like HGMC are encouraged to have at least two people involved in the accounting of cash income. </w:t>
      </w:r>
      <w:r w:rsidR="00B57B62">
        <w:rPr>
          <w:rFonts w:asciiTheme="majorHAnsi" w:eastAsia="Times New Roman" w:hAnsiTheme="majorHAnsi" w:cs="Helvetica"/>
          <w:color w:val="000000"/>
          <w:sz w:val="24"/>
          <w:szCs w:val="24"/>
        </w:rPr>
        <w:t xml:space="preserve">Review of cash management practices was not a part of this review, but the recommendation remains to work to ensure stringent cash management practices since significant amounts of the Chorus income is by cash transactions. </w:t>
      </w:r>
    </w:p>
    <w:p w:rsidR="00461545" w:rsidRPr="008E4346" w:rsidRDefault="00461545" w:rsidP="00461545">
      <w:pPr>
        <w:rPr>
          <w:rFonts w:asciiTheme="majorHAnsi" w:eastAsia="Times New Roman" w:hAnsiTheme="majorHAnsi" w:cs="Helvetica"/>
          <w:color w:val="000000"/>
          <w:sz w:val="24"/>
          <w:szCs w:val="24"/>
        </w:rPr>
      </w:pPr>
      <w:r w:rsidRPr="008E4346">
        <w:rPr>
          <w:rFonts w:asciiTheme="majorHAnsi" w:eastAsia="Times New Roman" w:hAnsiTheme="majorHAnsi" w:cs="Helvetica"/>
          <w:color w:val="000000"/>
          <w:sz w:val="24"/>
          <w:szCs w:val="24"/>
        </w:rPr>
        <w:t> </w:t>
      </w:r>
    </w:p>
    <w:p w:rsidR="00461545" w:rsidRPr="008E4346" w:rsidRDefault="00461545" w:rsidP="00461545">
      <w:pPr>
        <w:rPr>
          <w:rFonts w:asciiTheme="majorHAnsi" w:eastAsia="Times New Roman" w:hAnsiTheme="majorHAnsi" w:cs="Helvetica"/>
          <w:color w:val="000000"/>
          <w:sz w:val="24"/>
          <w:szCs w:val="24"/>
        </w:rPr>
      </w:pPr>
      <w:r w:rsidRPr="008E4346">
        <w:rPr>
          <w:rFonts w:asciiTheme="majorHAnsi" w:eastAsia="Times New Roman" w:hAnsiTheme="majorHAnsi" w:cs="Helvetica"/>
          <w:b/>
          <w:bCs/>
          <w:color w:val="000000"/>
          <w:sz w:val="24"/>
          <w:szCs w:val="24"/>
          <w:u w:val="single"/>
        </w:rPr>
        <w:lastRenderedPageBreak/>
        <w:t>Summary:</w:t>
      </w:r>
    </w:p>
    <w:p w:rsidR="00461545" w:rsidRPr="008E4346" w:rsidRDefault="00461545" w:rsidP="00461545">
      <w:pPr>
        <w:rPr>
          <w:rFonts w:asciiTheme="majorHAnsi" w:eastAsia="Times New Roman" w:hAnsiTheme="majorHAnsi" w:cs="Helvetica"/>
          <w:color w:val="000000"/>
          <w:sz w:val="24"/>
          <w:szCs w:val="24"/>
        </w:rPr>
      </w:pPr>
      <w:r w:rsidRPr="008E4346">
        <w:rPr>
          <w:rFonts w:asciiTheme="majorHAnsi" w:eastAsia="Times New Roman" w:hAnsiTheme="majorHAnsi" w:cs="Helvetica"/>
          <w:color w:val="000000"/>
          <w:sz w:val="24"/>
          <w:szCs w:val="24"/>
        </w:rPr>
        <w:t> </w:t>
      </w:r>
    </w:p>
    <w:p w:rsidR="00461545" w:rsidRDefault="00461545" w:rsidP="00461545">
      <w:pPr>
        <w:rPr>
          <w:rFonts w:asciiTheme="majorHAnsi" w:eastAsia="Times New Roman" w:hAnsiTheme="majorHAnsi" w:cs="Helvetica"/>
          <w:color w:val="000000"/>
          <w:sz w:val="24"/>
          <w:szCs w:val="24"/>
        </w:rPr>
      </w:pPr>
      <w:r w:rsidRPr="008E4346">
        <w:rPr>
          <w:rFonts w:asciiTheme="majorHAnsi" w:eastAsia="Times New Roman" w:hAnsiTheme="majorHAnsi" w:cs="Helvetica"/>
          <w:color w:val="000000"/>
          <w:sz w:val="24"/>
          <w:szCs w:val="24"/>
        </w:rPr>
        <w:t xml:space="preserve">The </w:t>
      </w:r>
      <w:r>
        <w:rPr>
          <w:rFonts w:asciiTheme="majorHAnsi" w:eastAsia="Times New Roman" w:hAnsiTheme="majorHAnsi" w:cs="Helvetica"/>
          <w:color w:val="000000"/>
          <w:sz w:val="24"/>
          <w:szCs w:val="24"/>
        </w:rPr>
        <w:t>banking transactions are documented and a regular reconciliation is performed on both the checking and savings accounts.  The PayPal account is also reconciled.  The fiscal health of the chorus appears to be good assuming that it can meet its financial obligations for GALA.  The account balance, including checking and savings, was:</w:t>
      </w:r>
    </w:p>
    <w:p w:rsidR="00461545" w:rsidRDefault="00461545" w:rsidP="00461545">
      <w:pPr>
        <w:rPr>
          <w:rFonts w:asciiTheme="majorHAnsi" w:eastAsia="Times New Roman" w:hAnsiTheme="majorHAnsi" w:cs="Helvetica"/>
          <w:color w:val="000000"/>
          <w:sz w:val="24"/>
          <w:szCs w:val="24"/>
        </w:rPr>
      </w:pPr>
    </w:p>
    <w:p w:rsidR="00461545" w:rsidRDefault="00461545" w:rsidP="00461545">
      <w:pPr>
        <w:ind w:firstLine="720"/>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w:t>
      </w:r>
      <w:r w:rsidR="00004CB2">
        <w:rPr>
          <w:rFonts w:asciiTheme="majorHAnsi" w:eastAsia="Times New Roman" w:hAnsiTheme="majorHAnsi" w:cs="Helvetica"/>
          <w:color w:val="000000"/>
          <w:sz w:val="24"/>
          <w:szCs w:val="24"/>
        </w:rPr>
        <w:t>15,403.70</w:t>
      </w:r>
      <w:r>
        <w:rPr>
          <w:rFonts w:asciiTheme="majorHAnsi" w:eastAsia="Times New Roman" w:hAnsiTheme="majorHAnsi" w:cs="Helvetica"/>
          <w:color w:val="000000"/>
          <w:sz w:val="24"/>
          <w:szCs w:val="24"/>
        </w:rPr>
        <w:t xml:space="preserve"> </w:t>
      </w:r>
      <w:r>
        <w:rPr>
          <w:rFonts w:asciiTheme="majorHAnsi" w:eastAsia="Times New Roman" w:hAnsiTheme="majorHAnsi" w:cs="Helvetica"/>
          <w:color w:val="000000"/>
          <w:sz w:val="24"/>
          <w:szCs w:val="24"/>
        </w:rPr>
        <w:tab/>
      </w:r>
      <w:r>
        <w:rPr>
          <w:rFonts w:asciiTheme="majorHAnsi" w:eastAsia="Times New Roman" w:hAnsiTheme="majorHAnsi" w:cs="Helvetica"/>
          <w:color w:val="000000"/>
          <w:sz w:val="24"/>
          <w:szCs w:val="24"/>
        </w:rPr>
        <w:tab/>
        <w:t xml:space="preserve">January </w:t>
      </w:r>
      <w:r w:rsidR="00004CB2">
        <w:rPr>
          <w:rFonts w:asciiTheme="majorHAnsi" w:eastAsia="Times New Roman" w:hAnsiTheme="majorHAnsi" w:cs="Helvetica"/>
          <w:color w:val="000000"/>
          <w:sz w:val="24"/>
          <w:szCs w:val="24"/>
        </w:rPr>
        <w:t>3</w:t>
      </w:r>
      <w:r>
        <w:rPr>
          <w:rFonts w:asciiTheme="majorHAnsi" w:eastAsia="Times New Roman" w:hAnsiTheme="majorHAnsi" w:cs="Helvetica"/>
          <w:color w:val="000000"/>
          <w:sz w:val="24"/>
          <w:szCs w:val="24"/>
        </w:rPr>
        <w:t>1, 201</w:t>
      </w:r>
      <w:r w:rsidR="00004CB2">
        <w:rPr>
          <w:rFonts w:asciiTheme="majorHAnsi" w:eastAsia="Times New Roman" w:hAnsiTheme="majorHAnsi" w:cs="Helvetica"/>
          <w:color w:val="000000"/>
          <w:sz w:val="24"/>
          <w:szCs w:val="24"/>
        </w:rPr>
        <w:t>5</w:t>
      </w:r>
      <w:r>
        <w:rPr>
          <w:rFonts w:asciiTheme="majorHAnsi" w:eastAsia="Times New Roman" w:hAnsiTheme="majorHAnsi" w:cs="Helvetica"/>
          <w:color w:val="000000"/>
          <w:sz w:val="24"/>
          <w:szCs w:val="24"/>
        </w:rPr>
        <w:t>,</w:t>
      </w:r>
    </w:p>
    <w:p w:rsidR="00461545" w:rsidRDefault="00461545" w:rsidP="00461545">
      <w:pPr>
        <w:ind w:firstLine="720"/>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w:t>
      </w:r>
      <w:r w:rsidR="00004CB2">
        <w:rPr>
          <w:rFonts w:asciiTheme="majorHAnsi" w:eastAsia="Times New Roman" w:hAnsiTheme="majorHAnsi" w:cs="Helvetica"/>
          <w:color w:val="000000"/>
          <w:sz w:val="24"/>
          <w:szCs w:val="24"/>
        </w:rPr>
        <w:t>8</w:t>
      </w:r>
      <w:r>
        <w:rPr>
          <w:rFonts w:asciiTheme="majorHAnsi" w:eastAsia="Times New Roman" w:hAnsiTheme="majorHAnsi" w:cs="Helvetica"/>
          <w:color w:val="000000"/>
          <w:sz w:val="24"/>
          <w:szCs w:val="24"/>
        </w:rPr>
        <w:t>,89</w:t>
      </w:r>
      <w:r w:rsidR="00004CB2">
        <w:rPr>
          <w:rFonts w:asciiTheme="majorHAnsi" w:eastAsia="Times New Roman" w:hAnsiTheme="majorHAnsi" w:cs="Helvetica"/>
          <w:color w:val="000000"/>
          <w:sz w:val="24"/>
          <w:szCs w:val="24"/>
        </w:rPr>
        <w:t>4</w:t>
      </w:r>
      <w:r>
        <w:rPr>
          <w:rFonts w:asciiTheme="majorHAnsi" w:eastAsia="Times New Roman" w:hAnsiTheme="majorHAnsi" w:cs="Helvetica"/>
          <w:color w:val="000000"/>
          <w:sz w:val="24"/>
          <w:szCs w:val="24"/>
        </w:rPr>
        <w:t>.</w:t>
      </w:r>
      <w:r w:rsidR="00004CB2">
        <w:rPr>
          <w:rFonts w:asciiTheme="majorHAnsi" w:eastAsia="Times New Roman" w:hAnsiTheme="majorHAnsi" w:cs="Helvetica"/>
          <w:color w:val="000000"/>
          <w:sz w:val="24"/>
          <w:szCs w:val="24"/>
        </w:rPr>
        <w:t>05</w:t>
      </w:r>
      <w:r>
        <w:rPr>
          <w:rFonts w:asciiTheme="majorHAnsi" w:eastAsia="Times New Roman" w:hAnsiTheme="majorHAnsi" w:cs="Helvetica"/>
          <w:color w:val="000000"/>
          <w:sz w:val="24"/>
          <w:szCs w:val="24"/>
        </w:rPr>
        <w:t xml:space="preserve"> </w:t>
      </w:r>
      <w:r>
        <w:rPr>
          <w:rFonts w:asciiTheme="majorHAnsi" w:eastAsia="Times New Roman" w:hAnsiTheme="majorHAnsi" w:cs="Helvetica"/>
          <w:color w:val="000000"/>
          <w:sz w:val="24"/>
          <w:szCs w:val="24"/>
        </w:rPr>
        <w:tab/>
      </w:r>
      <w:r>
        <w:rPr>
          <w:rFonts w:asciiTheme="majorHAnsi" w:eastAsia="Times New Roman" w:hAnsiTheme="majorHAnsi" w:cs="Helvetica"/>
          <w:color w:val="000000"/>
          <w:sz w:val="24"/>
          <w:szCs w:val="24"/>
        </w:rPr>
        <w:tab/>
        <w:t>December 31, 201</w:t>
      </w:r>
      <w:r w:rsidR="00004CB2">
        <w:rPr>
          <w:rFonts w:asciiTheme="majorHAnsi" w:eastAsia="Times New Roman" w:hAnsiTheme="majorHAnsi" w:cs="Helvetica"/>
          <w:color w:val="000000"/>
          <w:sz w:val="24"/>
          <w:szCs w:val="24"/>
        </w:rPr>
        <w:t>5</w:t>
      </w:r>
    </w:p>
    <w:p w:rsidR="00461545" w:rsidRDefault="00461545" w:rsidP="00461545">
      <w:pPr>
        <w:ind w:firstLine="720"/>
        <w:rPr>
          <w:rFonts w:asciiTheme="majorHAnsi" w:eastAsia="Times New Roman" w:hAnsiTheme="majorHAnsi" w:cs="Helvetica"/>
          <w:color w:val="000000"/>
          <w:sz w:val="24"/>
          <w:szCs w:val="24"/>
        </w:rPr>
      </w:pPr>
    </w:p>
    <w:p w:rsidR="00461545" w:rsidRPr="008E4346" w:rsidRDefault="00461545" w:rsidP="00461545">
      <w:pPr>
        <w:rPr>
          <w:rFonts w:asciiTheme="majorHAnsi" w:eastAsia="Times New Roman" w:hAnsiTheme="majorHAnsi" w:cs="Helvetica"/>
          <w:color w:val="000000"/>
          <w:sz w:val="24"/>
          <w:szCs w:val="24"/>
        </w:rPr>
      </w:pPr>
    </w:p>
    <w:p w:rsidR="00461545" w:rsidRPr="008E4346" w:rsidRDefault="00461545" w:rsidP="00461545">
      <w:pPr>
        <w:rPr>
          <w:rFonts w:asciiTheme="majorHAnsi" w:eastAsia="Times New Roman" w:hAnsiTheme="majorHAnsi" w:cs="Helvetica"/>
          <w:color w:val="000000"/>
          <w:sz w:val="24"/>
          <w:szCs w:val="24"/>
        </w:rPr>
      </w:pPr>
    </w:p>
    <w:p w:rsidR="00461545" w:rsidRPr="008E4346" w:rsidRDefault="00461545" w:rsidP="00461545">
      <w:pPr>
        <w:rPr>
          <w:rFonts w:asciiTheme="majorHAnsi" w:eastAsia="Times New Roman" w:hAnsiTheme="majorHAnsi" w:cs="Helvetica"/>
          <w:color w:val="000000"/>
          <w:sz w:val="24"/>
          <w:szCs w:val="24"/>
        </w:rPr>
      </w:pPr>
      <w:r w:rsidRPr="008E4346">
        <w:rPr>
          <w:rFonts w:asciiTheme="majorHAnsi" w:eastAsia="Times New Roman" w:hAnsiTheme="majorHAnsi" w:cs="Helvetica"/>
          <w:color w:val="000000"/>
          <w:sz w:val="24"/>
          <w:szCs w:val="24"/>
        </w:rPr>
        <w:t>Michael J. Jeffrey</w:t>
      </w:r>
    </w:p>
    <w:p w:rsidR="00461545" w:rsidRDefault="00461545" w:rsidP="00461545"/>
    <w:p w:rsidR="00461545" w:rsidRDefault="00461545"/>
    <w:p w:rsidR="00461545" w:rsidRDefault="00461545"/>
    <w:p w:rsidR="00055F9D" w:rsidRDefault="00055F9D"/>
    <w:sectPr w:rsidR="00055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9D"/>
    <w:rsid w:val="00004CB2"/>
    <w:rsid w:val="00055F9D"/>
    <w:rsid w:val="00322E83"/>
    <w:rsid w:val="00461545"/>
    <w:rsid w:val="005C5643"/>
    <w:rsid w:val="007320F1"/>
    <w:rsid w:val="008D1C1A"/>
    <w:rsid w:val="00B57B62"/>
    <w:rsid w:val="00F54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J</dc:creator>
  <cp:lastModifiedBy>Mike J</cp:lastModifiedBy>
  <cp:revision>4</cp:revision>
  <cp:lastPrinted>2016-05-19T23:54:00Z</cp:lastPrinted>
  <dcterms:created xsi:type="dcterms:W3CDTF">2016-05-19T22:50:00Z</dcterms:created>
  <dcterms:modified xsi:type="dcterms:W3CDTF">2016-05-20T00:53:00Z</dcterms:modified>
</cp:coreProperties>
</file>